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C8" w:rsidRDefault="00DE28C8" w:rsidP="00DE28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СРС 6 </w:t>
      </w:r>
      <w:r>
        <w:rPr>
          <w:rFonts w:ascii="Times New Roman" w:hAnsi="Times New Roman"/>
          <w:b/>
          <w:sz w:val="28"/>
          <w:szCs w:val="28"/>
        </w:rPr>
        <w:t xml:space="preserve">по дисциплине </w:t>
      </w:r>
      <w:r>
        <w:rPr>
          <w:rFonts w:ascii="Times New Roman" w:hAnsi="Times New Roman" w:cs="Times New Roman"/>
          <w:b/>
          <w:color w:val="FF0000"/>
          <w:sz w:val="28"/>
        </w:rPr>
        <w:t>«Патология тканей»</w:t>
      </w:r>
    </w:p>
    <w:p w:rsidR="00DE28C8" w:rsidRDefault="00DE28C8" w:rsidP="00DE28C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«Воспаление. Факторы и механизмы воспаления.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Различные морфологические формы воспаления (эксудативное, гнойное, геморрагическое, катаральное и др.)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E28C8" w:rsidRDefault="00DE28C8" w:rsidP="00DE28C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Задания:</w:t>
      </w:r>
    </w:p>
    <w:p w:rsidR="00DE28C8" w:rsidRDefault="00DE28C8" w:rsidP="00DE28C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Проанализировать учебную литературу по материалам Лекци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  кратко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ответить на контрольные вопросы:</w:t>
      </w:r>
    </w:p>
    <w:p w:rsidR="00DE28C8" w:rsidRDefault="00DE28C8" w:rsidP="00DE28C8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Дать определение к</w:t>
      </w:r>
      <w:r w:rsidRPr="00DE28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омпенсаторно-приспособительным процессам</w:t>
      </w:r>
      <w:r w:rsidRPr="00DE2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Дать определение адаптации.</w:t>
      </w: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виды адаптации.</w:t>
      </w: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механизмы адаптации.</w:t>
      </w: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на клеточно-молекулярном уровне происходят при адаптации.</w:t>
      </w:r>
    </w:p>
    <w:p w:rsidR="00DE28C8" w:rsidRPr="00DE28C8" w:rsidRDefault="00DE28C8" w:rsidP="00DE28C8">
      <w:pPr>
        <w:pStyle w:val="a5"/>
        <w:numPr>
          <w:ilvl w:val="0"/>
          <w:numId w:val="2"/>
        </w:numPr>
        <w:tabs>
          <w:tab w:val="left" w:pos="1575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адаптационных изменений в различных органах при патологии.</w:t>
      </w:r>
    </w:p>
    <w:p w:rsidR="00DE28C8" w:rsidRPr="00DE28C8" w:rsidRDefault="00DE28C8" w:rsidP="00DE28C8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E28C8" w:rsidRDefault="00DE28C8" w:rsidP="00DE28C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Поверить на </w:t>
      </w:r>
      <w:proofErr w:type="spellStart"/>
      <w:r>
        <w:rPr>
          <w:rFonts w:ascii="Times New Roman" w:hAnsi="Times New Roman"/>
          <w:b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DE28C8" w:rsidRDefault="00DE28C8" w:rsidP="00DE28C8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2</w:t>
      </w:r>
      <w:r>
        <w:rPr>
          <w:rFonts w:ascii="Times New Roman" w:hAnsi="Times New Roman"/>
          <w:b/>
          <w:color w:val="FF0000"/>
          <w:sz w:val="28"/>
          <w:szCs w:val="28"/>
        </w:rPr>
        <w:t>5 баллов.</w:t>
      </w:r>
    </w:p>
    <w:p w:rsidR="00DE28C8" w:rsidRDefault="00DE28C8" w:rsidP="00DE28C8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E28C8" w:rsidRDefault="00DE28C8" w:rsidP="00DE28C8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подписать </w:t>
      </w:r>
      <w:r>
        <w:rPr>
          <w:b/>
          <w:color w:val="FF0000"/>
          <w:sz w:val="28"/>
        </w:rPr>
        <w:t xml:space="preserve">Ф.И.О. _ПТ_СРС </w:t>
      </w:r>
      <w:r>
        <w:rPr>
          <w:b/>
          <w:color w:val="FF0000"/>
          <w:sz w:val="28"/>
        </w:rPr>
        <w:t>6</w:t>
      </w:r>
      <w:r>
        <w:rPr>
          <w:color w:val="FF0000"/>
          <w:sz w:val="28"/>
        </w:rPr>
        <w:t xml:space="preserve"> </w:t>
      </w:r>
    </w:p>
    <w:p w:rsidR="00DE28C8" w:rsidRDefault="00DE28C8" w:rsidP="00DE28C8">
      <w:pPr>
        <w:pStyle w:val="a5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разместить в </w:t>
      </w:r>
      <w:r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28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  </w:t>
      </w:r>
      <w:r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DE28C8" w:rsidRDefault="00DE28C8" w:rsidP="00DE28C8">
      <w:pPr>
        <w:ind w:left="360"/>
        <w:rPr>
          <w:rStyle w:val="a3"/>
        </w:rPr>
      </w:pPr>
      <w:r>
        <w:rPr>
          <w:b/>
          <w:sz w:val="28"/>
          <w:szCs w:val="28"/>
        </w:rPr>
        <w:t xml:space="preserve">по системе </w:t>
      </w:r>
      <w:proofErr w:type="spellStart"/>
      <w:r>
        <w:rPr>
          <w:b/>
          <w:sz w:val="28"/>
          <w:szCs w:val="28"/>
        </w:rPr>
        <w:t>Универ</w:t>
      </w:r>
      <w:proofErr w:type="spellEnd"/>
      <w:r>
        <w:rPr>
          <w:b/>
          <w:sz w:val="28"/>
          <w:szCs w:val="28"/>
        </w:rPr>
        <w:t xml:space="preserve"> или электронной почте: </w:t>
      </w:r>
      <w:hyperlink r:id="rId5" w:history="1">
        <w:r>
          <w:rPr>
            <w:rStyle w:val="a3"/>
            <w:szCs w:val="28"/>
            <w:lang w:val="en-US"/>
          </w:rPr>
          <w:t>Tamara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Shalakhmetova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kaznu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kz</w:t>
        </w:r>
      </w:hyperlink>
    </w:p>
    <w:p w:rsidR="00DE28C8" w:rsidRDefault="00DE28C8" w:rsidP="00DE28C8">
      <w:pPr>
        <w:ind w:left="360"/>
        <w:rPr>
          <w:b/>
          <w:color w:val="FF0000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DE28C8" w:rsidRDefault="00DE28C8" w:rsidP="00DE28C8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DE28C8" w:rsidRDefault="00DE28C8" w:rsidP="00DE28C8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суббота </w:t>
      </w:r>
      <w:r>
        <w:rPr>
          <w:b/>
          <w:color w:val="FF0000"/>
          <w:sz w:val="28"/>
          <w:szCs w:val="28"/>
          <w:u w:val="single"/>
        </w:rPr>
        <w:t>1</w:t>
      </w:r>
      <w:r>
        <w:rPr>
          <w:b/>
          <w:color w:val="FF0000"/>
          <w:sz w:val="28"/>
          <w:szCs w:val="28"/>
          <w:u w:val="single"/>
        </w:rPr>
        <w:t>7.0</w:t>
      </w:r>
      <w:r>
        <w:rPr>
          <w:b/>
          <w:color w:val="FF0000"/>
          <w:sz w:val="28"/>
          <w:szCs w:val="28"/>
          <w:u w:val="single"/>
        </w:rPr>
        <w:t>4</w:t>
      </w:r>
      <w:bookmarkStart w:id="0" w:name="_GoBack"/>
      <w:bookmarkEnd w:id="0"/>
      <w:r>
        <w:rPr>
          <w:b/>
          <w:color w:val="FF0000"/>
          <w:sz w:val="28"/>
          <w:szCs w:val="28"/>
          <w:u w:val="single"/>
        </w:rPr>
        <w:t>. 2021 г.</w:t>
      </w:r>
    </w:p>
    <w:p w:rsidR="00E65ED3" w:rsidRDefault="00E65ED3"/>
    <w:sectPr w:rsidR="00E6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775E3"/>
    <w:multiLevelType w:val="hybridMultilevel"/>
    <w:tmpl w:val="26828CB2"/>
    <w:lvl w:ilvl="0" w:tplc="E88A86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D0DE9"/>
    <w:multiLevelType w:val="hybridMultilevel"/>
    <w:tmpl w:val="D070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A7"/>
    <w:rsid w:val="00092DA7"/>
    <w:rsid w:val="00DE28C8"/>
    <w:rsid w:val="00E6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22C3"/>
  <w15:chartTrackingRefBased/>
  <w15:docId w15:val="{382C4435-16CF-4AD3-8714-B703D840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8C8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E28C8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E28C8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2021-04-14T19:04:00Z</dcterms:created>
  <dcterms:modified xsi:type="dcterms:W3CDTF">2021-04-14T19:04:00Z</dcterms:modified>
</cp:coreProperties>
</file>